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6C" w:rsidRDefault="00C02E6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02E6C" w:rsidRDefault="00C02E6C">
      <w:pPr>
        <w:widowControl w:val="0"/>
        <w:autoSpaceDE w:val="0"/>
        <w:autoSpaceDN w:val="0"/>
        <w:adjustRightInd w:val="0"/>
        <w:spacing w:after="0" w:line="240" w:lineRule="auto"/>
        <w:jc w:val="center"/>
        <w:outlineLvl w:val="0"/>
        <w:rPr>
          <w:rFonts w:ascii="Calibri" w:hAnsi="Calibri" w:cs="Calibri"/>
        </w:rPr>
      </w:pPr>
    </w:p>
    <w:p w:rsidR="00C02E6C" w:rsidRDefault="00C02E6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C02E6C" w:rsidRDefault="00C02E6C">
      <w:pPr>
        <w:widowControl w:val="0"/>
        <w:autoSpaceDE w:val="0"/>
        <w:autoSpaceDN w:val="0"/>
        <w:adjustRightInd w:val="0"/>
        <w:spacing w:after="0" w:line="240" w:lineRule="auto"/>
        <w:jc w:val="center"/>
        <w:rPr>
          <w:rFonts w:ascii="Calibri" w:hAnsi="Calibri" w:cs="Calibri"/>
          <w:b/>
          <w:bCs/>
        </w:rPr>
      </w:pPr>
    </w:p>
    <w:p w:rsidR="00C02E6C" w:rsidRDefault="00C02E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02E6C" w:rsidRDefault="00C02E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июля 2013 г. N 594</w:t>
      </w:r>
    </w:p>
    <w:p w:rsidR="00C02E6C" w:rsidRDefault="00C02E6C">
      <w:pPr>
        <w:widowControl w:val="0"/>
        <w:autoSpaceDE w:val="0"/>
        <w:autoSpaceDN w:val="0"/>
        <w:adjustRightInd w:val="0"/>
        <w:spacing w:after="0" w:line="240" w:lineRule="auto"/>
        <w:jc w:val="center"/>
        <w:rPr>
          <w:rFonts w:ascii="Calibri" w:hAnsi="Calibri" w:cs="Calibri"/>
          <w:b/>
          <w:bCs/>
        </w:rPr>
      </w:pPr>
    </w:p>
    <w:p w:rsidR="00C02E6C" w:rsidRDefault="00C02E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C02E6C" w:rsidRDefault="00C02E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ФЕДЕРАЛЬНОЙ СЛУЖБЕ ПО НАДЗОРУ В СФЕРЕ ОБРАЗОВАНИЯ И НАУКИ</w:t>
      </w:r>
    </w:p>
    <w:p w:rsidR="00C02E6C" w:rsidRDefault="00C02E6C">
      <w:pPr>
        <w:widowControl w:val="0"/>
        <w:autoSpaceDE w:val="0"/>
        <w:autoSpaceDN w:val="0"/>
        <w:adjustRightInd w:val="0"/>
        <w:spacing w:after="0" w:line="240" w:lineRule="auto"/>
        <w:jc w:val="center"/>
        <w:rPr>
          <w:rFonts w:ascii="Calibri" w:hAnsi="Calibri" w:cs="Calibri"/>
        </w:rPr>
      </w:pPr>
    </w:p>
    <w:p w:rsidR="00C02E6C" w:rsidRDefault="00C02E6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02E6C" w:rsidRDefault="00C02E6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27.12.2013 </w:t>
      </w:r>
      <w:hyperlink r:id="rId6" w:history="1">
        <w:r>
          <w:rPr>
            <w:rFonts w:ascii="Calibri" w:hAnsi="Calibri" w:cs="Calibri"/>
            <w:color w:val="0000FF"/>
          </w:rPr>
          <w:t>N 1302</w:t>
        </w:r>
      </w:hyperlink>
      <w:r>
        <w:rPr>
          <w:rFonts w:ascii="Calibri" w:hAnsi="Calibri" w:cs="Calibri"/>
        </w:rPr>
        <w:t>,</w:t>
      </w:r>
      <w:proofErr w:type="gramEnd"/>
    </w:p>
    <w:p w:rsidR="00C02E6C" w:rsidRDefault="00C02E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27.12.2014 </w:t>
      </w:r>
      <w:hyperlink r:id="rId7" w:history="1">
        <w:r>
          <w:rPr>
            <w:rFonts w:ascii="Calibri" w:hAnsi="Calibri" w:cs="Calibri"/>
            <w:color w:val="0000FF"/>
          </w:rPr>
          <w:t>N 1581</w:t>
        </w:r>
      </w:hyperlink>
      <w:r>
        <w:rPr>
          <w:rFonts w:ascii="Calibri" w:hAnsi="Calibri" w:cs="Calibri"/>
        </w:rPr>
        <w:t xml:space="preserve">, от 28.03.2015 </w:t>
      </w:r>
      <w:hyperlink r:id="rId8" w:history="1">
        <w:r>
          <w:rPr>
            <w:rFonts w:ascii="Calibri" w:hAnsi="Calibri" w:cs="Calibri"/>
            <w:color w:val="0000FF"/>
          </w:rPr>
          <w:t>N 291</w:t>
        </w:r>
      </w:hyperlink>
      <w:r>
        <w:rPr>
          <w:rFonts w:ascii="Calibri" w:hAnsi="Calibri" w:cs="Calibri"/>
        </w:rPr>
        <w:t xml:space="preserve">, от 17.07.2015 </w:t>
      </w:r>
      <w:hyperlink r:id="rId9" w:history="1">
        <w:r>
          <w:rPr>
            <w:rFonts w:ascii="Calibri" w:hAnsi="Calibri" w:cs="Calibri"/>
            <w:color w:val="0000FF"/>
          </w:rPr>
          <w:t>N 723</w:t>
        </w:r>
      </w:hyperlink>
      <w:r>
        <w:rPr>
          <w:rFonts w:ascii="Calibri" w:hAnsi="Calibri" w:cs="Calibri"/>
        </w:rPr>
        <w:t>)</w:t>
      </w:r>
    </w:p>
    <w:p w:rsidR="00C02E6C" w:rsidRDefault="00C02E6C">
      <w:pPr>
        <w:widowControl w:val="0"/>
        <w:autoSpaceDE w:val="0"/>
        <w:autoSpaceDN w:val="0"/>
        <w:adjustRightInd w:val="0"/>
        <w:spacing w:after="0" w:line="240" w:lineRule="auto"/>
        <w:jc w:val="center"/>
        <w:rPr>
          <w:rFonts w:ascii="Calibri" w:hAnsi="Calibri" w:cs="Calibri"/>
        </w:rPr>
      </w:pP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2" w:history="1">
        <w:r>
          <w:rPr>
            <w:rFonts w:ascii="Calibri" w:hAnsi="Calibri" w:cs="Calibri"/>
            <w:color w:val="0000FF"/>
          </w:rPr>
          <w:t>Положение</w:t>
        </w:r>
      </w:hyperlink>
      <w:r>
        <w:rPr>
          <w:rFonts w:ascii="Calibri" w:hAnsi="Calibri" w:cs="Calibri"/>
        </w:rPr>
        <w:t xml:space="preserve"> о Федеральной службе по надзору в сфере образования и науки.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Установить, что Федеральная служба по надзору в сфере образования и науки обеспечивает реализацию полномочий, установленных в соответствии с настоящим постановлением, в пределах установленной Правительством Российской Федерации предельной численности работников Федеральной службы по надзору в сфере образования и науки, а также бюджетных ассигнований, предусмотренных Федеральной службе по надзору в сфере образования и науки в федеральном бюджете на руководство и управление в</w:t>
      </w:r>
      <w:proofErr w:type="gramEnd"/>
      <w:r>
        <w:rPr>
          <w:rFonts w:ascii="Calibri" w:hAnsi="Calibri" w:cs="Calibri"/>
        </w:rPr>
        <w:t xml:space="preserve"> сфере установленных функций.</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утратившими силу акты Правительства Российской Федерации по </w:t>
      </w:r>
      <w:hyperlink w:anchor="Par147" w:history="1">
        <w:r>
          <w:rPr>
            <w:rFonts w:ascii="Calibri" w:hAnsi="Calibri" w:cs="Calibri"/>
            <w:color w:val="0000FF"/>
          </w:rPr>
          <w:t>перечню</w:t>
        </w:r>
      </w:hyperlink>
      <w:r>
        <w:rPr>
          <w:rFonts w:ascii="Calibri" w:hAnsi="Calibri" w:cs="Calibri"/>
        </w:rPr>
        <w:t xml:space="preserve"> согласно приложению.</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с 1 сентября 2013 г.</w:t>
      </w:r>
    </w:p>
    <w:p w:rsidR="00C02E6C" w:rsidRDefault="00C02E6C">
      <w:pPr>
        <w:widowControl w:val="0"/>
        <w:autoSpaceDE w:val="0"/>
        <w:autoSpaceDN w:val="0"/>
        <w:adjustRightInd w:val="0"/>
        <w:spacing w:after="0" w:line="240" w:lineRule="auto"/>
        <w:jc w:val="right"/>
        <w:rPr>
          <w:rFonts w:ascii="Calibri" w:hAnsi="Calibri" w:cs="Calibri"/>
        </w:rPr>
      </w:pPr>
    </w:p>
    <w:p w:rsidR="00C02E6C" w:rsidRDefault="00C02E6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02E6C" w:rsidRDefault="00C02E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2E6C" w:rsidRDefault="00C02E6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02E6C" w:rsidRDefault="00C02E6C">
      <w:pPr>
        <w:widowControl w:val="0"/>
        <w:autoSpaceDE w:val="0"/>
        <w:autoSpaceDN w:val="0"/>
        <w:adjustRightInd w:val="0"/>
        <w:spacing w:after="0" w:line="240" w:lineRule="auto"/>
        <w:jc w:val="right"/>
        <w:rPr>
          <w:rFonts w:ascii="Calibri" w:hAnsi="Calibri" w:cs="Calibri"/>
        </w:rPr>
      </w:pPr>
    </w:p>
    <w:p w:rsidR="00C02E6C" w:rsidRDefault="00C02E6C">
      <w:pPr>
        <w:widowControl w:val="0"/>
        <w:autoSpaceDE w:val="0"/>
        <w:autoSpaceDN w:val="0"/>
        <w:adjustRightInd w:val="0"/>
        <w:spacing w:after="0" w:line="240" w:lineRule="auto"/>
        <w:jc w:val="right"/>
        <w:rPr>
          <w:rFonts w:ascii="Calibri" w:hAnsi="Calibri" w:cs="Calibri"/>
        </w:rPr>
      </w:pPr>
    </w:p>
    <w:p w:rsidR="00C02E6C" w:rsidRDefault="00C02E6C">
      <w:pPr>
        <w:widowControl w:val="0"/>
        <w:autoSpaceDE w:val="0"/>
        <w:autoSpaceDN w:val="0"/>
        <w:adjustRightInd w:val="0"/>
        <w:spacing w:after="0" w:line="240" w:lineRule="auto"/>
        <w:jc w:val="right"/>
        <w:rPr>
          <w:rFonts w:ascii="Calibri" w:hAnsi="Calibri" w:cs="Calibri"/>
        </w:rPr>
      </w:pPr>
    </w:p>
    <w:p w:rsidR="00C02E6C" w:rsidRDefault="00C02E6C">
      <w:pPr>
        <w:widowControl w:val="0"/>
        <w:autoSpaceDE w:val="0"/>
        <w:autoSpaceDN w:val="0"/>
        <w:adjustRightInd w:val="0"/>
        <w:spacing w:after="0" w:line="240" w:lineRule="auto"/>
        <w:jc w:val="right"/>
        <w:rPr>
          <w:rFonts w:ascii="Calibri" w:hAnsi="Calibri" w:cs="Calibri"/>
        </w:rPr>
      </w:pPr>
    </w:p>
    <w:p w:rsidR="00C02E6C" w:rsidRDefault="00C02E6C">
      <w:pPr>
        <w:widowControl w:val="0"/>
        <w:autoSpaceDE w:val="0"/>
        <w:autoSpaceDN w:val="0"/>
        <w:adjustRightInd w:val="0"/>
        <w:spacing w:after="0" w:line="240" w:lineRule="auto"/>
        <w:jc w:val="right"/>
        <w:rPr>
          <w:rFonts w:ascii="Calibri" w:hAnsi="Calibri" w:cs="Calibri"/>
        </w:rPr>
      </w:pPr>
    </w:p>
    <w:p w:rsidR="00C02E6C" w:rsidRDefault="00C02E6C">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Утверждено</w:t>
      </w:r>
    </w:p>
    <w:p w:rsidR="00C02E6C" w:rsidRDefault="00C02E6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02E6C" w:rsidRDefault="00C02E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2E6C" w:rsidRDefault="00C02E6C">
      <w:pPr>
        <w:widowControl w:val="0"/>
        <w:autoSpaceDE w:val="0"/>
        <w:autoSpaceDN w:val="0"/>
        <w:adjustRightInd w:val="0"/>
        <w:spacing w:after="0" w:line="240" w:lineRule="auto"/>
        <w:jc w:val="right"/>
        <w:rPr>
          <w:rFonts w:ascii="Calibri" w:hAnsi="Calibri" w:cs="Calibri"/>
        </w:rPr>
      </w:pPr>
      <w:r>
        <w:rPr>
          <w:rFonts w:ascii="Calibri" w:hAnsi="Calibri" w:cs="Calibri"/>
        </w:rPr>
        <w:t>от 15 июля 2013 г. N 594</w:t>
      </w:r>
    </w:p>
    <w:p w:rsidR="00C02E6C" w:rsidRDefault="00C02E6C">
      <w:pPr>
        <w:widowControl w:val="0"/>
        <w:autoSpaceDE w:val="0"/>
        <w:autoSpaceDN w:val="0"/>
        <w:adjustRightInd w:val="0"/>
        <w:spacing w:after="0" w:line="240" w:lineRule="auto"/>
        <w:jc w:val="right"/>
        <w:rPr>
          <w:rFonts w:ascii="Calibri" w:hAnsi="Calibri" w:cs="Calibri"/>
        </w:rPr>
      </w:pPr>
    </w:p>
    <w:p w:rsidR="00C02E6C" w:rsidRDefault="00C02E6C">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ПОЛОЖЕНИЕ</w:t>
      </w:r>
    </w:p>
    <w:p w:rsidR="00C02E6C" w:rsidRDefault="00C02E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ФЕДЕРАЛЬНОЙ СЛУЖБЕ ПО НАДЗОРУ В СФЕРЕ ОБРАЗОВАНИЯ И НАУКИ</w:t>
      </w:r>
    </w:p>
    <w:p w:rsidR="00C02E6C" w:rsidRDefault="00C02E6C">
      <w:pPr>
        <w:widowControl w:val="0"/>
        <w:autoSpaceDE w:val="0"/>
        <w:autoSpaceDN w:val="0"/>
        <w:adjustRightInd w:val="0"/>
        <w:spacing w:after="0" w:line="240" w:lineRule="auto"/>
        <w:jc w:val="center"/>
        <w:rPr>
          <w:rFonts w:ascii="Calibri" w:hAnsi="Calibri" w:cs="Calibri"/>
        </w:rPr>
      </w:pPr>
    </w:p>
    <w:p w:rsidR="00C02E6C" w:rsidRDefault="00C02E6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02E6C" w:rsidRDefault="00C02E6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27.12.2013 </w:t>
      </w:r>
      <w:hyperlink r:id="rId10" w:history="1">
        <w:r>
          <w:rPr>
            <w:rFonts w:ascii="Calibri" w:hAnsi="Calibri" w:cs="Calibri"/>
            <w:color w:val="0000FF"/>
          </w:rPr>
          <w:t>N 1302</w:t>
        </w:r>
      </w:hyperlink>
      <w:r>
        <w:rPr>
          <w:rFonts w:ascii="Calibri" w:hAnsi="Calibri" w:cs="Calibri"/>
        </w:rPr>
        <w:t>,</w:t>
      </w:r>
      <w:proofErr w:type="gramEnd"/>
    </w:p>
    <w:p w:rsidR="00C02E6C" w:rsidRDefault="00C02E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27.12.2014 </w:t>
      </w:r>
      <w:hyperlink r:id="rId11" w:history="1">
        <w:r>
          <w:rPr>
            <w:rFonts w:ascii="Calibri" w:hAnsi="Calibri" w:cs="Calibri"/>
            <w:color w:val="0000FF"/>
          </w:rPr>
          <w:t>N 1581</w:t>
        </w:r>
      </w:hyperlink>
      <w:r>
        <w:rPr>
          <w:rFonts w:ascii="Calibri" w:hAnsi="Calibri" w:cs="Calibri"/>
        </w:rPr>
        <w:t xml:space="preserve">, от 28.03.2015 </w:t>
      </w:r>
      <w:hyperlink r:id="rId12" w:history="1">
        <w:r>
          <w:rPr>
            <w:rFonts w:ascii="Calibri" w:hAnsi="Calibri" w:cs="Calibri"/>
            <w:color w:val="0000FF"/>
          </w:rPr>
          <w:t>N 291</w:t>
        </w:r>
      </w:hyperlink>
      <w:r>
        <w:rPr>
          <w:rFonts w:ascii="Calibri" w:hAnsi="Calibri" w:cs="Calibri"/>
        </w:rPr>
        <w:t xml:space="preserve">, от 17.07.2015 </w:t>
      </w:r>
      <w:hyperlink r:id="rId13" w:history="1">
        <w:r>
          <w:rPr>
            <w:rFonts w:ascii="Calibri" w:hAnsi="Calibri" w:cs="Calibri"/>
            <w:color w:val="0000FF"/>
          </w:rPr>
          <w:t>N 723</w:t>
        </w:r>
      </w:hyperlink>
      <w:r>
        <w:rPr>
          <w:rFonts w:ascii="Calibri" w:hAnsi="Calibri" w:cs="Calibri"/>
        </w:rPr>
        <w:t>)</w:t>
      </w:r>
    </w:p>
    <w:p w:rsidR="00C02E6C" w:rsidRDefault="00C02E6C">
      <w:pPr>
        <w:widowControl w:val="0"/>
        <w:autoSpaceDE w:val="0"/>
        <w:autoSpaceDN w:val="0"/>
        <w:adjustRightInd w:val="0"/>
        <w:spacing w:after="0" w:line="240" w:lineRule="auto"/>
        <w:ind w:firstLine="540"/>
        <w:jc w:val="both"/>
        <w:rPr>
          <w:rFonts w:ascii="Calibri" w:hAnsi="Calibri" w:cs="Calibri"/>
        </w:rPr>
      </w:pPr>
    </w:p>
    <w:p w:rsidR="00C02E6C" w:rsidRDefault="00C02E6C">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Общие положения</w:t>
      </w:r>
    </w:p>
    <w:p w:rsidR="00C02E6C" w:rsidRDefault="00C02E6C">
      <w:pPr>
        <w:widowControl w:val="0"/>
        <w:autoSpaceDE w:val="0"/>
        <w:autoSpaceDN w:val="0"/>
        <w:adjustRightInd w:val="0"/>
        <w:spacing w:after="0" w:line="240" w:lineRule="auto"/>
        <w:ind w:firstLine="540"/>
        <w:jc w:val="both"/>
        <w:rPr>
          <w:rFonts w:ascii="Calibri" w:hAnsi="Calibri" w:cs="Calibri"/>
        </w:rPr>
      </w:pP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служба по надзору в сфере образования и науки (Рособрнадзор) является федеральным органом исполнительной власти, осуществляющим функции по контролю и надзору в сфере образования и науки.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Федеральная служба по надзору в сфере образования и науки находится в ведении </w:t>
      </w:r>
      <w:hyperlink r:id="rId14" w:history="1">
        <w:r>
          <w:rPr>
            <w:rFonts w:ascii="Calibri" w:hAnsi="Calibri" w:cs="Calibri"/>
            <w:color w:val="0000FF"/>
          </w:rPr>
          <w:t>Министерства</w:t>
        </w:r>
      </w:hyperlink>
      <w:r>
        <w:rPr>
          <w:rFonts w:ascii="Calibri" w:hAnsi="Calibri" w:cs="Calibri"/>
        </w:rPr>
        <w:t xml:space="preserve"> образования и науки Российской Федерации.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Федеральная служба по надзору в сфере образования и науки руководствуется в своей деятельности </w:t>
      </w:r>
      <w:hyperlink r:id="rId15"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образования и науки Российской Федерации, а также настоящим Положением.</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Федеральная служба по надзору в сфере образования и науки осуществляет свою деятельность непосредственно и через подведомственные ей организации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w:t>
      </w:r>
    </w:p>
    <w:p w:rsidR="00C02E6C" w:rsidRDefault="00C02E6C">
      <w:pPr>
        <w:widowControl w:val="0"/>
        <w:autoSpaceDE w:val="0"/>
        <w:autoSpaceDN w:val="0"/>
        <w:adjustRightInd w:val="0"/>
        <w:spacing w:after="0" w:line="240" w:lineRule="auto"/>
        <w:jc w:val="center"/>
        <w:rPr>
          <w:rFonts w:ascii="Calibri" w:hAnsi="Calibri" w:cs="Calibri"/>
        </w:rPr>
      </w:pPr>
    </w:p>
    <w:p w:rsidR="00C02E6C" w:rsidRDefault="00C02E6C">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Полномочия</w:t>
      </w:r>
    </w:p>
    <w:p w:rsidR="00C02E6C" w:rsidRDefault="00C02E6C">
      <w:pPr>
        <w:widowControl w:val="0"/>
        <w:autoSpaceDE w:val="0"/>
        <w:autoSpaceDN w:val="0"/>
        <w:adjustRightInd w:val="0"/>
        <w:spacing w:after="0" w:line="240" w:lineRule="auto"/>
        <w:jc w:val="center"/>
        <w:rPr>
          <w:rFonts w:ascii="Calibri" w:hAnsi="Calibri" w:cs="Calibri"/>
        </w:rPr>
      </w:pP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Федеральная служба по надзору в сфере образования и науки осуществляет следующие полномочия:</w:t>
      </w:r>
    </w:p>
    <w:p w:rsidR="00C02E6C" w:rsidRDefault="00C02E6C">
      <w:pPr>
        <w:widowControl w:val="0"/>
        <w:autoSpaceDE w:val="0"/>
        <w:autoSpaceDN w:val="0"/>
        <w:adjustRightInd w:val="0"/>
        <w:spacing w:after="0" w:line="240" w:lineRule="auto"/>
        <w:ind w:firstLine="540"/>
        <w:jc w:val="both"/>
        <w:rPr>
          <w:rFonts w:ascii="Calibri" w:hAnsi="Calibri" w:cs="Calibri"/>
        </w:rPr>
      </w:pPr>
      <w:bookmarkStart w:id="5" w:name="Par49"/>
      <w:bookmarkEnd w:id="5"/>
      <w:proofErr w:type="gramStart"/>
      <w:r>
        <w:rPr>
          <w:rFonts w:ascii="Calibri" w:hAnsi="Calibri" w:cs="Calibri"/>
        </w:rPr>
        <w:t xml:space="preserve">5.1. федеральный государственный </w:t>
      </w:r>
      <w:hyperlink r:id="rId16" w:history="1">
        <w:r>
          <w:rPr>
            <w:rFonts w:ascii="Calibri" w:hAnsi="Calibri" w:cs="Calibri"/>
            <w:color w:val="0000FF"/>
          </w:rPr>
          <w:t>надзор</w:t>
        </w:r>
      </w:hyperlink>
      <w:r>
        <w:rPr>
          <w:rFonts w:ascii="Calibri" w:hAnsi="Calibri" w:cs="Calibri"/>
        </w:rPr>
        <w:t xml:space="preserve"> в сфере образования за деятельностью организаций, осуществляющих образовательную деятельность по образовательным программам высшего образования,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17"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российских образовательных организаций, расположенных за</w:t>
      </w:r>
      <w:proofErr w:type="gramEnd"/>
      <w:r>
        <w:rPr>
          <w:rFonts w:ascii="Calibri" w:hAnsi="Calibri" w:cs="Calibri"/>
        </w:rPr>
        <w:t xml:space="preserve"> </w:t>
      </w:r>
      <w:proofErr w:type="gramStart"/>
      <w:r>
        <w:rPr>
          <w:rFonts w:ascii="Calibri" w:hAnsi="Calibri" w:cs="Calibri"/>
        </w:rPr>
        <w:t>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 органов исполнительной власти субъектов Российской Федерации, осуществляющих государственное управление в сфере образования</w:t>
      </w:r>
      <w:proofErr w:type="gramEnd"/>
      <w:r>
        <w:rPr>
          <w:rFonts w:ascii="Calibri" w:hAnsi="Calibri" w:cs="Calibri"/>
        </w:rPr>
        <w:t xml:space="preserve">, </w:t>
      </w:r>
      <w:proofErr w:type="gramStart"/>
      <w:r>
        <w:rPr>
          <w:rFonts w:ascii="Calibri" w:hAnsi="Calibri" w:cs="Calibri"/>
        </w:rPr>
        <w:t xml:space="preserve">а также принятие мер по устранению последствий нарушений </w:t>
      </w:r>
      <w:hyperlink r:id="rId18" w:history="1">
        <w:r>
          <w:rPr>
            <w:rFonts w:ascii="Calibri" w:hAnsi="Calibri" w:cs="Calibri"/>
            <w:color w:val="0000FF"/>
          </w:rPr>
          <w:t>законодательства</w:t>
        </w:r>
      </w:hyperlink>
      <w:r>
        <w:rPr>
          <w:rFonts w:ascii="Calibri" w:hAnsi="Calibri" w:cs="Calibri"/>
        </w:rPr>
        <w:t xml:space="preserve"> Российской Федерации в сфере образования, в том числе путем выдачи предписаний об устранении выявленных нарушений указанным образовательным организациям и органам исполнительной власти субъектов Российской Федерации, осуществляющим государственное управление в сфере образования, и контроль за исполнением таких предписаний в установленном законодательством Российской Федерации порядке;</w:t>
      </w:r>
      <w:proofErr w:type="gramEnd"/>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федеральный государственный контроль качества образования в организациях, осуществляющих образовательную деятельность, указанных в </w:t>
      </w:r>
      <w:hyperlink w:anchor="Par49" w:history="1">
        <w:r>
          <w:rPr>
            <w:rFonts w:ascii="Calibri" w:hAnsi="Calibri" w:cs="Calibri"/>
            <w:color w:val="0000FF"/>
          </w:rPr>
          <w:t>подпункте 5.1</w:t>
        </w:r>
      </w:hyperlink>
      <w:r>
        <w:rPr>
          <w:rFonts w:ascii="Calibri" w:hAnsi="Calibri" w:cs="Calibri"/>
        </w:rPr>
        <w:t xml:space="preserve"> настоящего Положения, а также в случае выявления несоответствия содержания и качества </w:t>
      </w:r>
      <w:proofErr w:type="gramStart"/>
      <w:r>
        <w:rPr>
          <w:rFonts w:ascii="Calibri" w:hAnsi="Calibri" w:cs="Calibri"/>
        </w:rPr>
        <w:t>подготовки</w:t>
      </w:r>
      <w:proofErr w:type="gramEnd"/>
      <w:r>
        <w:rPr>
          <w:rFonts w:ascii="Calibri" w:hAnsi="Calibri" w:cs="Calibri"/>
        </w:rPr>
        <w:t xml:space="preserve"> обучающихся по имеющим государственную аккредитацию образовательным программам федеральным государственным образовательным </w:t>
      </w:r>
      <w:hyperlink r:id="rId19" w:history="1">
        <w:r>
          <w:rPr>
            <w:rFonts w:ascii="Calibri" w:hAnsi="Calibri" w:cs="Calibri"/>
            <w:color w:val="0000FF"/>
          </w:rPr>
          <w:t>стандартам</w:t>
        </w:r>
      </w:hyperlink>
      <w:r>
        <w:rPr>
          <w:rFonts w:ascii="Calibri" w:hAnsi="Calibri" w:cs="Calibri"/>
        </w:rPr>
        <w:t xml:space="preserve"> принятие мер, предусмотренных </w:t>
      </w:r>
      <w:hyperlink r:id="rId20" w:history="1">
        <w:r>
          <w:rPr>
            <w:rFonts w:ascii="Calibri" w:hAnsi="Calibri" w:cs="Calibri"/>
            <w:color w:val="0000FF"/>
          </w:rPr>
          <w:t>частью 9 статьи 93</w:t>
        </w:r>
      </w:hyperlink>
      <w:r>
        <w:rPr>
          <w:rFonts w:ascii="Calibri" w:hAnsi="Calibri" w:cs="Calibri"/>
        </w:rPr>
        <w:t xml:space="preserve"> Федерального закона "Об образовании в Российской Федерации";</w:t>
      </w:r>
    </w:p>
    <w:p w:rsidR="00C02E6C" w:rsidRDefault="00C02E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5.2 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17.07.2015 N 723)</w:t>
      </w:r>
    </w:p>
    <w:p w:rsidR="00C02E6C" w:rsidRDefault="00C02E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5.3. государственный надзор за соблюдением указанными в </w:t>
      </w:r>
      <w:hyperlink w:anchor="Par49" w:history="1">
        <w:r>
          <w:rPr>
            <w:rFonts w:ascii="Calibri" w:hAnsi="Calibri" w:cs="Calibri"/>
            <w:color w:val="0000FF"/>
          </w:rPr>
          <w:t>пункте 5.1</w:t>
        </w:r>
      </w:hyperlink>
      <w:r>
        <w:rPr>
          <w:rFonts w:ascii="Calibri" w:hAnsi="Calibri" w:cs="Calibri"/>
        </w:rPr>
        <w:t xml:space="preserve"> настоящего Положения организациями требований </w:t>
      </w:r>
      <w:hyperlink r:id="rId22" w:history="1">
        <w:r>
          <w:rPr>
            <w:rFonts w:ascii="Calibri" w:hAnsi="Calibri" w:cs="Calibri"/>
            <w:color w:val="0000FF"/>
          </w:rPr>
          <w:t>законодательства</w:t>
        </w:r>
      </w:hyperlink>
      <w:r>
        <w:rPr>
          <w:rFonts w:ascii="Calibri" w:hAnsi="Calibri" w:cs="Calibri"/>
        </w:rPr>
        <w:t xml:space="preserve"> Российской Федерации в сфере защиты детей от информации, причиняющей вред их здоровью и (или) развитию, к используемой в образовательном процессе информационной продукции, а также принятие мер по устранению выявленных нарушений, в том числе путем выдачи предписаний об устранении выявленных нарушений указанным организациям, и контроль за исполнением</w:t>
      </w:r>
      <w:proofErr w:type="gramEnd"/>
      <w:r>
        <w:rPr>
          <w:rFonts w:ascii="Calibri" w:hAnsi="Calibri" w:cs="Calibri"/>
        </w:rPr>
        <w:t xml:space="preserve"> таких предписаний;</w:t>
      </w:r>
    </w:p>
    <w:p w:rsidR="00C02E6C" w:rsidRDefault="00C02E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17.07.2015 N 723)</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5.4. </w:t>
      </w:r>
      <w:hyperlink r:id="rId24" w:history="1">
        <w:r>
          <w:rPr>
            <w:rFonts w:ascii="Calibri" w:hAnsi="Calibri" w:cs="Calibri"/>
            <w:color w:val="0000FF"/>
          </w:rPr>
          <w:t>контроль</w:t>
        </w:r>
      </w:hyperlink>
      <w:r>
        <w:rPr>
          <w:rFonts w:ascii="Calibri" w:hAnsi="Calibri" w:cs="Calibri"/>
        </w:rPr>
        <w:t xml:space="preserve">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в сфере образования и по подтверждению документов об ученых степенях и ученых званиях, с правом направления обязательных для исполнения предписаний об отмене нормативных правовых актов или о внесении в них изменений;</w:t>
      </w:r>
    </w:p>
    <w:p w:rsidR="00C02E6C" w:rsidRDefault="00C02E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27.12.2013 N 1302)</w:t>
      </w:r>
    </w:p>
    <w:p w:rsidR="00C02E6C" w:rsidRDefault="00C02E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5.5. контроль и </w:t>
      </w:r>
      <w:hyperlink r:id="rId26" w:history="1">
        <w:r>
          <w:rPr>
            <w:rFonts w:ascii="Calibri" w:hAnsi="Calibri" w:cs="Calibri"/>
            <w:color w:val="0000FF"/>
          </w:rPr>
          <w:t>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 с правом проведения проверок соответствующих органов государственной власти субъектов Российской Федерации, а также организаций, осуществляющих образовательную деятельность на территории субъекта Российской Федерации (за исключением организаций</w:t>
      </w:r>
      <w:proofErr w:type="gramEnd"/>
      <w:r>
        <w:rPr>
          <w:rFonts w:ascii="Calibri" w:hAnsi="Calibri" w:cs="Calibri"/>
        </w:rPr>
        <w:t xml:space="preserve">, </w:t>
      </w:r>
      <w:proofErr w:type="gramStart"/>
      <w:r>
        <w:rPr>
          <w:rFonts w:ascii="Calibri" w:hAnsi="Calibri" w:cs="Calibri"/>
        </w:rPr>
        <w:t xml:space="preserve">указанных в </w:t>
      </w:r>
      <w:hyperlink w:anchor="Par49" w:history="1">
        <w:r>
          <w:rPr>
            <w:rFonts w:ascii="Calibri" w:hAnsi="Calibri" w:cs="Calibri"/>
            <w:color w:val="0000FF"/>
          </w:rPr>
          <w:t>подпункте 5.1</w:t>
        </w:r>
      </w:hyperlink>
      <w:r>
        <w:rPr>
          <w:rFonts w:ascii="Calibri" w:hAnsi="Calibri" w:cs="Calibri"/>
        </w:rPr>
        <w:t xml:space="preserve"> настоящего Положения),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 а также с правом направлять в Министерство образования и науки Российской Федерации предложения об изъятии переданных полномочий у органов государственной власти</w:t>
      </w:r>
      <w:proofErr w:type="gramEnd"/>
      <w:r>
        <w:rPr>
          <w:rFonts w:ascii="Calibri" w:hAnsi="Calibri" w:cs="Calibri"/>
        </w:rPr>
        <w:t xml:space="preserve"> субъектов Российской Федерации;</w:t>
      </w:r>
    </w:p>
    <w:p w:rsidR="00C02E6C" w:rsidRDefault="00C02E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5.5 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27.12.2013 N 1302)</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контроль за</w:t>
      </w:r>
      <w:proofErr w:type="gramEnd"/>
      <w:r>
        <w:rPr>
          <w:rFonts w:ascii="Calibri" w:hAnsi="Calibri" w:cs="Calibri"/>
        </w:rPr>
        <w:t xml:space="preserve"> расходованием субъектами Российской Федерации субвенций на осуществление переданных полномочий Российской Федерации в сфере образования, а также контроль за расходованием средств на осуществление переданного полномочия Российской Федерации по подтверждению документов об ученых степенях и ученых званиях в пределах своей компетенции;</w:t>
      </w:r>
    </w:p>
    <w:p w:rsidR="00C02E6C" w:rsidRDefault="00C02E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5.6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27.12.2013 N 1302)</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29"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деятельностью органов опеки и попечительства в отношении несовершеннолетних граждан;</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30" w:history="1">
        <w:proofErr w:type="gramStart"/>
        <w:r>
          <w:rPr>
            <w:rFonts w:ascii="Calibri" w:hAnsi="Calibri" w:cs="Calibri"/>
            <w:color w:val="0000FF"/>
          </w:rPr>
          <w:t>контроль</w:t>
        </w:r>
      </w:hyperlink>
      <w:r>
        <w:rPr>
          <w:rFonts w:ascii="Calibri" w:hAnsi="Calibri" w:cs="Calibri"/>
        </w:rPr>
        <w:t xml:space="preserve"> за</w:t>
      </w:r>
      <w:proofErr w:type="gramEnd"/>
      <w:r>
        <w:rPr>
          <w:rFonts w:ascii="Calibri" w:hAnsi="Calibri" w:cs="Calibri"/>
        </w:rPr>
        <w:t xml:space="preserve"> расходованием субвенций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 в части, касающейся назначения и выплаты единовременного пособия при передаче ребенка на воспитание в семью;</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w:t>
      </w:r>
      <w:hyperlink r:id="rId31" w:history="1">
        <w:r>
          <w:rPr>
            <w:rFonts w:ascii="Calibri" w:hAnsi="Calibri" w:cs="Calibri"/>
            <w:color w:val="0000FF"/>
          </w:rPr>
          <w:t>лицензирование</w:t>
        </w:r>
      </w:hyperlink>
      <w:r>
        <w:rPr>
          <w:rFonts w:ascii="Calibri" w:hAnsi="Calibri" w:cs="Calibri"/>
        </w:rPr>
        <w:t xml:space="preserve"> образовательной деятельности организаций, указанных в </w:t>
      </w:r>
      <w:hyperlink w:anchor="Par49" w:history="1">
        <w:r>
          <w:rPr>
            <w:rFonts w:ascii="Calibri" w:hAnsi="Calibri" w:cs="Calibri"/>
            <w:color w:val="0000FF"/>
          </w:rPr>
          <w:t>пункте 5.1</w:t>
        </w:r>
      </w:hyperlink>
      <w:r>
        <w:rPr>
          <w:rFonts w:ascii="Calibri" w:hAnsi="Calibri" w:cs="Calibri"/>
        </w:rPr>
        <w:t xml:space="preserve"> настоящего Положения, в том числе </w:t>
      </w:r>
      <w:proofErr w:type="gramStart"/>
      <w:r>
        <w:rPr>
          <w:rFonts w:ascii="Calibri" w:hAnsi="Calibri" w:cs="Calibri"/>
        </w:rPr>
        <w:t>контроль за</w:t>
      </w:r>
      <w:proofErr w:type="gramEnd"/>
      <w:r>
        <w:rPr>
          <w:rFonts w:ascii="Calibri" w:hAnsi="Calibri" w:cs="Calibri"/>
        </w:rPr>
        <w:t xml:space="preserve"> соблюдением лицензиатом лицензионных требований и условий при осуществлении образовательной деятельности;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государственная </w:t>
      </w:r>
      <w:hyperlink r:id="rId32" w:history="1">
        <w:r>
          <w:rPr>
            <w:rFonts w:ascii="Calibri" w:hAnsi="Calibri" w:cs="Calibri"/>
            <w:color w:val="0000FF"/>
          </w:rPr>
          <w:t>аккредитация</w:t>
        </w:r>
      </w:hyperlink>
      <w:r>
        <w:rPr>
          <w:rFonts w:ascii="Calibri" w:hAnsi="Calibri" w:cs="Calibri"/>
        </w:rPr>
        <w:t xml:space="preserve"> образовательной деятельности организаций, указанных в </w:t>
      </w:r>
      <w:hyperlink w:anchor="Par49" w:history="1">
        <w:r>
          <w:rPr>
            <w:rFonts w:ascii="Calibri" w:hAnsi="Calibri" w:cs="Calibri"/>
            <w:color w:val="0000FF"/>
          </w:rPr>
          <w:t>пункте 5.1</w:t>
        </w:r>
      </w:hyperlink>
      <w:r>
        <w:rPr>
          <w:rFonts w:ascii="Calibri" w:hAnsi="Calibri" w:cs="Calibri"/>
        </w:rPr>
        <w:t xml:space="preserve"> настоящего Положения, а также иностранных образовательных организаций, реализующих образовательные программы, соответствующие требованиям установленных в Российской Федерации федеральных государственных образовательных </w:t>
      </w:r>
      <w:hyperlink r:id="rId33" w:history="1">
        <w:r>
          <w:rPr>
            <w:rFonts w:ascii="Calibri" w:hAnsi="Calibri" w:cs="Calibri"/>
            <w:color w:val="0000FF"/>
          </w:rPr>
          <w:t>стандартов</w:t>
        </w:r>
      </w:hyperlink>
      <w:r>
        <w:rPr>
          <w:rFonts w:ascii="Calibri" w:hAnsi="Calibri" w:cs="Calibri"/>
        </w:rPr>
        <w:t>, и осуществляющих образовательную деятельность за пределами территории Российской Федерации;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w:t>
      </w:r>
      <w:hyperlink r:id="rId34" w:history="1">
        <w:r>
          <w:rPr>
            <w:rFonts w:ascii="Calibri" w:hAnsi="Calibri" w:cs="Calibri"/>
            <w:color w:val="0000FF"/>
          </w:rPr>
          <w:t>признание</w:t>
        </w:r>
      </w:hyperlink>
      <w:r>
        <w:rPr>
          <w:rFonts w:ascii="Calibri" w:hAnsi="Calibri" w:cs="Calibri"/>
        </w:rPr>
        <w:t xml:space="preserve"> образования и (или) квалификации, </w:t>
      </w:r>
      <w:proofErr w:type="gramStart"/>
      <w:r>
        <w:rPr>
          <w:rFonts w:ascii="Calibri" w:hAnsi="Calibri" w:cs="Calibri"/>
        </w:rPr>
        <w:t>полученных</w:t>
      </w:r>
      <w:proofErr w:type="gramEnd"/>
      <w:r>
        <w:rPr>
          <w:rFonts w:ascii="Calibri" w:hAnsi="Calibri" w:cs="Calibri"/>
        </w:rPr>
        <w:t xml:space="preserve"> в иностранном государстве;</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организация формирования и </w:t>
      </w:r>
      <w:hyperlink r:id="rId35" w:history="1">
        <w:r>
          <w:rPr>
            <w:rFonts w:ascii="Calibri" w:hAnsi="Calibri" w:cs="Calibri"/>
            <w:color w:val="0000FF"/>
          </w:rPr>
          <w:t>ведения</w:t>
        </w:r>
      </w:hyperlink>
      <w:r>
        <w:rPr>
          <w:rFonts w:ascii="Calibri" w:hAnsi="Calibri" w:cs="Calibri"/>
        </w:rPr>
        <w:t xml:space="preserve">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организация формирования и </w:t>
      </w:r>
      <w:hyperlink r:id="rId36" w:history="1">
        <w:r>
          <w:rPr>
            <w:rFonts w:ascii="Calibri" w:hAnsi="Calibri" w:cs="Calibri"/>
            <w:color w:val="0000FF"/>
          </w:rPr>
          <w:t>ведения</w:t>
        </w:r>
      </w:hyperlink>
      <w:r>
        <w:rPr>
          <w:rFonts w:ascii="Calibri" w:hAnsi="Calibri" w:cs="Calibri"/>
        </w:rPr>
        <w:t xml:space="preserve">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организация формирования и </w:t>
      </w:r>
      <w:hyperlink r:id="rId37" w:history="1">
        <w:r>
          <w:rPr>
            <w:rFonts w:ascii="Calibri" w:hAnsi="Calibri" w:cs="Calibri"/>
            <w:color w:val="0000FF"/>
          </w:rPr>
          <w:t>ведения</w:t>
        </w:r>
      </w:hyperlink>
      <w:r>
        <w:rPr>
          <w:rFonts w:ascii="Calibri" w:hAnsi="Calibri" w:cs="Calibri"/>
        </w:rPr>
        <w:t xml:space="preserve"> государственной информационной системы государственного надзора в сфере образования;</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 организация формирования и </w:t>
      </w:r>
      <w:hyperlink r:id="rId38" w:history="1">
        <w:r>
          <w:rPr>
            <w:rFonts w:ascii="Calibri" w:hAnsi="Calibri" w:cs="Calibri"/>
            <w:color w:val="0000FF"/>
          </w:rPr>
          <w:t>ведения</w:t>
        </w:r>
      </w:hyperlink>
      <w:r>
        <w:rPr>
          <w:rFonts w:ascii="Calibri" w:hAnsi="Calibri" w:cs="Calibri"/>
        </w:rPr>
        <w:t xml:space="preserve"> федеральной информационной системы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w:t>
      </w:r>
      <w:r>
        <w:rPr>
          <w:rFonts w:ascii="Calibri" w:hAnsi="Calibri" w:cs="Calibri"/>
        </w:rPr>
        <w:lastRenderedPageBreak/>
        <w:t>документах об обучении";</w:t>
      </w:r>
    </w:p>
    <w:p w:rsidR="00C02E6C" w:rsidRDefault="00C02E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5.16. организация формирования и </w:t>
      </w:r>
      <w:hyperlink r:id="rId39" w:history="1">
        <w:r>
          <w:rPr>
            <w:rFonts w:ascii="Calibri" w:hAnsi="Calibri" w:cs="Calibri"/>
            <w:color w:val="0000FF"/>
          </w:rPr>
          <w:t>ведения</w:t>
        </w:r>
      </w:hyperlink>
      <w:r>
        <w:rPr>
          <w:rFonts w:ascii="Calibri" w:hAnsi="Calibri" w:cs="Calibri"/>
        </w:rPr>
        <w:t xml:space="preserve"> федеральной информационной системы "Федеральный реестр апостилей, проставленных на документах об образовании и (или) о квалификации";</w:t>
      </w:r>
      <w:proofErr w:type="gramEnd"/>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ведение реестра лицензий на осуществление образовательной деятельности, выданных Службой, а также сводного реестра лицензий на осуществление образовательной деятельности, выданных органами исполнительной власти субъектов Российской Федерации;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5.18. мониторинг в системе образования в порядке, предусмотренном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5.20. </w:t>
      </w:r>
      <w:proofErr w:type="gramStart"/>
      <w:r>
        <w:rPr>
          <w:rFonts w:ascii="Calibri" w:hAnsi="Calibri" w:cs="Calibri"/>
        </w:rPr>
        <w:t>обеспечение</w:t>
      </w:r>
      <w:proofErr w:type="gramEnd"/>
      <w:r>
        <w:rPr>
          <w:rFonts w:ascii="Calibri" w:hAnsi="Calibri" w:cs="Calibri"/>
        </w:rPr>
        <w:t xml:space="preserve">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 включая создание государственных экзаменационных комиссий для проведения указанной государственной итоговой аттестации;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обеспечение этими контрольными измерительными материалами государственных экзаменационных комиссий;</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5.23. определение </w:t>
      </w:r>
      <w:hyperlink r:id="rId41" w:history="1">
        <w:r>
          <w:rPr>
            <w:rFonts w:ascii="Calibri" w:hAnsi="Calibri" w:cs="Calibri"/>
            <w:color w:val="0000FF"/>
          </w:rPr>
          <w:t>минимального количества</w:t>
        </w:r>
      </w:hyperlink>
      <w:r>
        <w:rPr>
          <w:rFonts w:ascii="Calibri" w:hAnsi="Calibri" w:cs="Calibri"/>
        </w:rPr>
        <w:t xml:space="preserve"> баллов единого государственного экзамена, подтверждающего освоение образовательной программы среднего общего образования, и </w:t>
      </w:r>
      <w:hyperlink r:id="rId42" w:history="1">
        <w:r>
          <w:rPr>
            <w:rFonts w:ascii="Calibri" w:hAnsi="Calibri" w:cs="Calibri"/>
            <w:color w:val="0000FF"/>
          </w:rPr>
          <w:t>минимального количества</w:t>
        </w:r>
      </w:hyperlink>
      <w:r>
        <w:rPr>
          <w:rFonts w:ascii="Calibri" w:hAnsi="Calibri" w:cs="Calibri"/>
        </w:rPr>
        <w:t xml:space="preserve"> баллов единого государственного экзамена, необходимого для поступления в образовательные организации высшего образования на </w:t>
      </w:r>
      <w:proofErr w:type="gramStart"/>
      <w:r>
        <w:rPr>
          <w:rFonts w:ascii="Calibri" w:hAnsi="Calibri" w:cs="Calibri"/>
        </w:rPr>
        <w:t>обучение по программам</w:t>
      </w:r>
      <w:proofErr w:type="gramEnd"/>
      <w:r>
        <w:rPr>
          <w:rFonts w:ascii="Calibri" w:hAnsi="Calibri" w:cs="Calibri"/>
        </w:rPr>
        <w:t xml:space="preserve"> бакалавриата и программам специалитета;</w:t>
      </w:r>
    </w:p>
    <w:p w:rsidR="00C02E6C" w:rsidRDefault="00C02E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28.03.2015 N 291)</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установление порядка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информационно-телекоммуникационной сети "Интернет");</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согласование структуры органов исполнительной власти субъектов Российской Федерации, осуществляющих переданные полномочия Российской Федерации в сфере образования и полномочие Российской Федерации по подтверждению документов об ученых степенях и ученых званиях;</w:t>
      </w:r>
    </w:p>
    <w:p w:rsidR="00C02E6C" w:rsidRDefault="00C02E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27.12.2013 N 1302)</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издание методических рекомендаций и обязательных для исполнения инструктивных материалов по осуществлению органами исполнительной власти субъектов Российской Федерации переданных полномочий Российской Федерации в сфере образования и полномочие Российской Федерации по подтверждению документов об ученых степенях и ученых званиях;</w:t>
      </w:r>
    </w:p>
    <w:p w:rsidR="00C02E6C" w:rsidRDefault="00C02E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27.12.2013 N 1302)</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установление требований к содержанию и формам отчетности, а также порядка представления отчетности об осуществлении переданных полномочий Российской Федерации в сфере образования и полномочие Российской Федерации по подтверждению документов об ученых степенях и ученых званиях;</w:t>
      </w:r>
    </w:p>
    <w:p w:rsidR="00C02E6C" w:rsidRDefault="00C02E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РФ от 27.12.2013 N 1302)</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5.28. анализ причин выявленных нарушений при осуществлении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 а также принятие мер по их устранению;</w:t>
      </w:r>
    </w:p>
    <w:p w:rsidR="00C02E6C" w:rsidRDefault="00C02E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27.12.2013 N 1302)</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представление в Министерство образования и науки Российской Федерации ежегодного доклада об осуществлении органами государственной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w:t>
      </w:r>
    </w:p>
    <w:p w:rsidR="00C02E6C" w:rsidRDefault="00C02E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27.12.2013 N 1302)</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5.30. осуществление функций главного распорядителя и получателя средств федерального бюджета, предусмотренных на содержание Службы и реализацию возложенных на нее функций;</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5.31. обеспечение в пределах своей компетенции защиты </w:t>
      </w:r>
      <w:hyperlink r:id="rId49" w:history="1">
        <w:r>
          <w:rPr>
            <w:rFonts w:ascii="Calibri" w:hAnsi="Calibri" w:cs="Calibri"/>
            <w:color w:val="0000FF"/>
          </w:rPr>
          <w:t>сведений</w:t>
        </w:r>
      </w:hyperlink>
      <w:r>
        <w:rPr>
          <w:rFonts w:ascii="Calibri" w:hAnsi="Calibri" w:cs="Calibri"/>
        </w:rPr>
        <w:t>, составляющих государственную тайну;</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 организация приема граждан, обеспечение своевременного и полного рассмотрения обращений граждан, принятие по ним решения и направление заявителям ответов в установленный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срок;</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5.33. обеспечение мобилизационной подготовки Службы, а также контроля и координации </w:t>
      </w:r>
      <w:proofErr w:type="gramStart"/>
      <w:r>
        <w:rPr>
          <w:rFonts w:ascii="Calibri" w:hAnsi="Calibri" w:cs="Calibri"/>
        </w:rPr>
        <w:t>деятельности</w:t>
      </w:r>
      <w:proofErr w:type="gramEnd"/>
      <w:r>
        <w:rPr>
          <w:rFonts w:ascii="Calibri" w:hAnsi="Calibri" w:cs="Calibri"/>
        </w:rPr>
        <w:t xml:space="preserve"> находящихся в ведении Службы федеральных государственных учреждений по их мобилизационной подготовке;</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организация и ведение гражданской обороны в Службе;</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организация дополнительного профессионального образования федеральных государственных гражданских служащих Службы;</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осуществление сбора, накопления и обработки отчетности и иной документированной информации, в том числе с ограниченным доступом, в установленной сфере деятельности;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осуществление работы по комплектованию, хранению, учету и использованию архивных документов, образовавшихся в ходе деятельности Службы;</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взаимодействие с органами государственной власти иностранных государств и международными организациями в установленной сфере деятельности;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5.39. 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закупки товаров, работ, услуг в установленной сфере деятельности;</w:t>
      </w:r>
    </w:p>
    <w:p w:rsidR="00C02E6C" w:rsidRDefault="00C02E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5.39 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27.12.2014 N 1581)</w:t>
      </w:r>
    </w:p>
    <w:p w:rsidR="00C02E6C" w:rsidRDefault="00C02E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5.40. осуществление иных функций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roofErr w:type="gramEnd"/>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Федеральная служба по надзору в сфере образования и науки в целях реализации полномочий в установленной сфере деятельности имеет право:</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организовывать проведение необходимых расследований, испытаний, экспертиз, анализов и оценок, а также научных исследований в установленной сфере деятельности;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давать юридическим и физическим лицам разъяснения по вопросам, отнесенным к компетенции Службы;</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привлекать в установленном порядке для проработки вопросов, отнесенных к сфере деятельности Службы, научные и иные организации, ученых и специалистов;</w:t>
      </w:r>
    </w:p>
    <w:p w:rsidR="00C02E6C" w:rsidRDefault="00C02E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6.4. пресекать факты нарушения законодательства Российской Федерации в установленной сфере деятельности, а также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нарушений юридическими лицами и гражданами обязательных требований в установленной сфере деятельности, в том числе путем направления обязательных для исполнения предписаний организациям, осуществляющим образовательную деятельность, органам исполнительной власти субъектов Российской</w:t>
      </w:r>
      <w:proofErr w:type="gramEnd"/>
      <w:r>
        <w:rPr>
          <w:rFonts w:ascii="Calibri" w:hAnsi="Calibri" w:cs="Calibri"/>
        </w:rPr>
        <w:t xml:space="preserve"> Федерации, осуществляющим государственное управление в сфере образования, а также путем осуществления </w:t>
      </w:r>
      <w:proofErr w:type="gramStart"/>
      <w:r>
        <w:rPr>
          <w:rFonts w:ascii="Calibri" w:hAnsi="Calibri" w:cs="Calibri"/>
        </w:rPr>
        <w:t>контроля за</w:t>
      </w:r>
      <w:proofErr w:type="gramEnd"/>
      <w:r>
        <w:rPr>
          <w:rFonts w:ascii="Calibri" w:hAnsi="Calibri" w:cs="Calibri"/>
        </w:rPr>
        <w:t xml:space="preserve"> их исполнением;</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6.5. создавать совещательные и экспертные органы (советы, комиссии, группы, коллегии) в установленной сфере деятельности;</w:t>
      </w:r>
    </w:p>
    <w:p w:rsidR="00C02E6C" w:rsidRDefault="00C02E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6.6. приостанавливать в установленном законодательством Российской Федерации порядке действие выданной Службой лицензии на осуществление образовательной деятельности полностью или в части ведения образовательной деятельности по отдельным образовательным программам, приостанавливать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лишать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w:t>
      </w:r>
      <w:proofErr w:type="gramEnd"/>
      <w:r>
        <w:rPr>
          <w:rFonts w:ascii="Calibri" w:hAnsi="Calibri" w:cs="Calibri"/>
        </w:rPr>
        <w:t xml:space="preserve"> групп профессий, специальностей и направлений подготовки, а также запрещать прием в организацию, осуществляющую образовательную деятельность;</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осуществлять формирование и ведение государственных информационных систем в установленной сфере деятельности.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Федеральная служба по надзору в сфере образования и науки не вправе осуществлять в установленной сфере деятельности нормативно-правовое регулирование, кроме случаев, устанавливаемых федеральными законами, указами Президента Российской Федерации и постановлениями Правительства Российской Федерации, а также управление государственным имуществом и оказание платных услуг.</w:t>
      </w:r>
      <w:proofErr w:type="gramEnd"/>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ограничения полномочий Службы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C02E6C" w:rsidRDefault="00C02E6C">
      <w:pPr>
        <w:widowControl w:val="0"/>
        <w:autoSpaceDE w:val="0"/>
        <w:autoSpaceDN w:val="0"/>
        <w:adjustRightInd w:val="0"/>
        <w:spacing w:after="0" w:line="240" w:lineRule="auto"/>
        <w:jc w:val="center"/>
        <w:rPr>
          <w:rFonts w:ascii="Calibri" w:hAnsi="Calibri" w:cs="Calibri"/>
        </w:rPr>
      </w:pPr>
    </w:p>
    <w:p w:rsidR="00C02E6C" w:rsidRDefault="00C02E6C">
      <w:pPr>
        <w:widowControl w:val="0"/>
        <w:autoSpaceDE w:val="0"/>
        <w:autoSpaceDN w:val="0"/>
        <w:adjustRightInd w:val="0"/>
        <w:spacing w:after="0" w:line="240" w:lineRule="auto"/>
        <w:jc w:val="center"/>
        <w:outlineLvl w:val="1"/>
        <w:rPr>
          <w:rFonts w:ascii="Calibri" w:hAnsi="Calibri" w:cs="Calibri"/>
        </w:rPr>
      </w:pPr>
      <w:bookmarkStart w:id="6" w:name="Par112"/>
      <w:bookmarkEnd w:id="6"/>
      <w:r>
        <w:rPr>
          <w:rFonts w:ascii="Calibri" w:hAnsi="Calibri" w:cs="Calibri"/>
        </w:rPr>
        <w:t>III. Организация деятельности</w:t>
      </w:r>
    </w:p>
    <w:p w:rsidR="00C02E6C" w:rsidRDefault="00C02E6C">
      <w:pPr>
        <w:widowControl w:val="0"/>
        <w:autoSpaceDE w:val="0"/>
        <w:autoSpaceDN w:val="0"/>
        <w:adjustRightInd w:val="0"/>
        <w:spacing w:after="0" w:line="240" w:lineRule="auto"/>
        <w:jc w:val="center"/>
        <w:rPr>
          <w:rFonts w:ascii="Calibri" w:hAnsi="Calibri" w:cs="Calibri"/>
        </w:rPr>
      </w:pP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Федеральную службу по надзору в сфере образования и науки возглавляет руководитель, назначаемый на должность и освобождаемый от должности Правительством Российской Федерации по представлению Министра образования и науки Российской Федерации.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Федеральной службы по надзору в сфере образования и науки несет персональную ответственность за выполнение возложенных на Службу функций.</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Федеральной службы по надзору в сфере образования и науки имеет заместителей, назначаемых на должность и освобождаемых от должности Министром образования и науки Российской Федерации по представлению руководителя Службы.</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заместителей руководителя Федеральной службы по надзору в сфере образования и науки устанавливается Правительством Российской Федерации.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Руководитель Федеральной службы по надзору в сфере образования и науки: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распределяет обязанности между своими заместителями;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представляет Министру образования и науки Российской Федерации: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9.2.1. проект положения о Федеральной службе по надзору в сфере образования и науки;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9.2.2. предложения о предельной численности и фонде оплаты труда работников Службы;</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9.2.3. предложения о назначении на должность и освобождении от должности заместителей руководителя Службы;</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9.2.4. ежегодный план работы и прогнозные показатели деятельности Службы, а также отчет о ее деятельности;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9.2.5. предложения по формированию проекта федерального бюджета в части финансового обеспечения деятельности Службы;</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9.2.6. предложения о присвоении почетных званий и представлении к награждению государственными наградами Российской Федерации, Почетной грамотой Президента Российской Федерации, Почетной грамотой Правительства Российской Федерации, к поощрению в виде объявления благодарности Президента Российской Федерации, Правительства Российской Федерации работников Службы, а также других лиц, осуществляющих деятельность в установленной сфере;</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в установленном порядке назначает на должность и освобождает от должности работников Службы;</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9.4. решает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службе вопросы, связанные с прохождением федеральной государственной службы в Федеральной службе по надзору в сфере образования и науки;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утверждает структуру и штатное расписание центрального аппарата Службы в пределах установленных Правительством Российской Федерации численности и фонда оплаты труда работников, смету расходов на ее содержание в </w:t>
      </w:r>
      <w:proofErr w:type="gramStart"/>
      <w:r>
        <w:rPr>
          <w:rFonts w:ascii="Calibri" w:hAnsi="Calibri" w:cs="Calibri"/>
        </w:rPr>
        <w:t>пределах</w:t>
      </w:r>
      <w:proofErr w:type="gramEnd"/>
      <w:r>
        <w:rPr>
          <w:rFonts w:ascii="Calibri" w:hAnsi="Calibri" w:cs="Calibri"/>
        </w:rPr>
        <w:t xml:space="preserve"> утвержденных на соответствующий период ассигнований, предусмотренных в федеральном бюджете;</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на основании и во исполнение </w:t>
      </w:r>
      <w:hyperlink r:id="rId5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актов Президента Российской Федерации, Правительства Российской Федерации и Министерства образования и науки Российской Федерации издает приказы и распоряжения по вопросам, отнесенным к компетенции Службы.</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Финансирование расходов на содержание Федеральной службы по надзору в сфере образования и науки осуществляется за счет средств, предусмотренных в федеральном бюджете.</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Федеральная служба по надзору в сфере образования и науки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служба по надзору в сфере образования и науки вправе иметь геральдический знак - </w:t>
      </w:r>
      <w:hyperlink r:id="rId54" w:history="1">
        <w:r>
          <w:rPr>
            <w:rFonts w:ascii="Calibri" w:hAnsi="Calibri" w:cs="Calibri"/>
            <w:color w:val="0000FF"/>
          </w:rPr>
          <w:t>эмблему</w:t>
        </w:r>
      </w:hyperlink>
      <w:r>
        <w:rPr>
          <w:rFonts w:ascii="Calibri" w:hAnsi="Calibri" w:cs="Calibri"/>
        </w:rPr>
        <w:t>, флаг и вымпел, учреждаемые Министерством образования и науки Российской Федерации по согласованию с Геральдическим советом при Президенте Российской Федерации.</w:t>
      </w:r>
    </w:p>
    <w:p w:rsidR="00C02E6C" w:rsidRDefault="00C02E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Федеральная служба по надзору в сфере образования и науки учреждает ведомственные награды, нагрудные знаки и почетные грамоты Федеральной службы по надзору в сфере образования и науки для награждения федеральных государственных гражданских служащих и работников Федеральной службы по надзору в сфере образования и науки, а также лиц, оказывающих содействие Службе в решении возложенных на нее задач.</w:t>
      </w:r>
      <w:proofErr w:type="gramEnd"/>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надзору в сфере образования и науки вправе разрабатывать и утверждать образцы и порядок ношения форменной одежды.</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Место нахождения Федеральной службы по надзору в сфере образования и науки - г. Москва.</w:t>
      </w:r>
    </w:p>
    <w:p w:rsidR="00C02E6C" w:rsidRDefault="00C02E6C">
      <w:pPr>
        <w:widowControl w:val="0"/>
        <w:autoSpaceDE w:val="0"/>
        <w:autoSpaceDN w:val="0"/>
        <w:adjustRightInd w:val="0"/>
        <w:spacing w:after="0" w:line="240" w:lineRule="auto"/>
        <w:jc w:val="right"/>
        <w:rPr>
          <w:rFonts w:ascii="Calibri" w:hAnsi="Calibri" w:cs="Calibri"/>
        </w:rPr>
      </w:pPr>
    </w:p>
    <w:p w:rsidR="00C02E6C" w:rsidRDefault="00C02E6C">
      <w:pPr>
        <w:widowControl w:val="0"/>
        <w:autoSpaceDE w:val="0"/>
        <w:autoSpaceDN w:val="0"/>
        <w:adjustRightInd w:val="0"/>
        <w:spacing w:after="0" w:line="240" w:lineRule="auto"/>
        <w:jc w:val="right"/>
        <w:rPr>
          <w:rFonts w:ascii="Calibri" w:hAnsi="Calibri" w:cs="Calibri"/>
        </w:rPr>
      </w:pPr>
    </w:p>
    <w:p w:rsidR="00C02E6C" w:rsidRDefault="00C02E6C">
      <w:pPr>
        <w:widowControl w:val="0"/>
        <w:autoSpaceDE w:val="0"/>
        <w:autoSpaceDN w:val="0"/>
        <w:adjustRightInd w:val="0"/>
        <w:spacing w:after="0" w:line="240" w:lineRule="auto"/>
        <w:jc w:val="right"/>
        <w:rPr>
          <w:rFonts w:ascii="Calibri" w:hAnsi="Calibri" w:cs="Calibri"/>
        </w:rPr>
      </w:pPr>
    </w:p>
    <w:p w:rsidR="00C02E6C" w:rsidRDefault="00C02E6C">
      <w:pPr>
        <w:widowControl w:val="0"/>
        <w:autoSpaceDE w:val="0"/>
        <w:autoSpaceDN w:val="0"/>
        <w:adjustRightInd w:val="0"/>
        <w:spacing w:after="0" w:line="240" w:lineRule="auto"/>
        <w:jc w:val="right"/>
        <w:rPr>
          <w:rFonts w:ascii="Calibri" w:hAnsi="Calibri" w:cs="Calibri"/>
        </w:rPr>
      </w:pPr>
    </w:p>
    <w:p w:rsidR="00C02E6C" w:rsidRDefault="00C02E6C">
      <w:pPr>
        <w:widowControl w:val="0"/>
        <w:autoSpaceDE w:val="0"/>
        <w:autoSpaceDN w:val="0"/>
        <w:adjustRightInd w:val="0"/>
        <w:spacing w:after="0" w:line="240" w:lineRule="auto"/>
        <w:jc w:val="right"/>
        <w:rPr>
          <w:rFonts w:ascii="Calibri" w:hAnsi="Calibri" w:cs="Calibri"/>
        </w:rPr>
      </w:pPr>
    </w:p>
    <w:p w:rsidR="00C02E6C" w:rsidRDefault="00C02E6C">
      <w:pPr>
        <w:widowControl w:val="0"/>
        <w:autoSpaceDE w:val="0"/>
        <w:autoSpaceDN w:val="0"/>
        <w:adjustRightInd w:val="0"/>
        <w:spacing w:after="0" w:line="240" w:lineRule="auto"/>
        <w:jc w:val="right"/>
        <w:outlineLvl w:val="0"/>
        <w:rPr>
          <w:rFonts w:ascii="Calibri" w:hAnsi="Calibri" w:cs="Calibri"/>
        </w:rPr>
      </w:pPr>
      <w:bookmarkStart w:id="7" w:name="Par142"/>
      <w:bookmarkEnd w:id="7"/>
      <w:r>
        <w:rPr>
          <w:rFonts w:ascii="Calibri" w:hAnsi="Calibri" w:cs="Calibri"/>
        </w:rPr>
        <w:t>Приложение</w:t>
      </w:r>
    </w:p>
    <w:p w:rsidR="00C02E6C" w:rsidRDefault="00C02E6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C02E6C" w:rsidRDefault="00C02E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02E6C" w:rsidRDefault="00C02E6C">
      <w:pPr>
        <w:widowControl w:val="0"/>
        <w:autoSpaceDE w:val="0"/>
        <w:autoSpaceDN w:val="0"/>
        <w:adjustRightInd w:val="0"/>
        <w:spacing w:after="0" w:line="240" w:lineRule="auto"/>
        <w:jc w:val="right"/>
        <w:rPr>
          <w:rFonts w:ascii="Calibri" w:hAnsi="Calibri" w:cs="Calibri"/>
        </w:rPr>
      </w:pPr>
      <w:r>
        <w:rPr>
          <w:rFonts w:ascii="Calibri" w:hAnsi="Calibri" w:cs="Calibri"/>
        </w:rPr>
        <w:t>от 15 июля 2013 г. N 594</w:t>
      </w:r>
    </w:p>
    <w:p w:rsidR="00C02E6C" w:rsidRDefault="00C02E6C">
      <w:pPr>
        <w:widowControl w:val="0"/>
        <w:autoSpaceDE w:val="0"/>
        <w:autoSpaceDN w:val="0"/>
        <w:adjustRightInd w:val="0"/>
        <w:spacing w:after="0" w:line="240" w:lineRule="auto"/>
        <w:jc w:val="center"/>
        <w:rPr>
          <w:rFonts w:ascii="Calibri" w:hAnsi="Calibri" w:cs="Calibri"/>
        </w:rPr>
      </w:pPr>
    </w:p>
    <w:p w:rsidR="00C02E6C" w:rsidRDefault="00C02E6C">
      <w:pPr>
        <w:widowControl w:val="0"/>
        <w:autoSpaceDE w:val="0"/>
        <w:autoSpaceDN w:val="0"/>
        <w:adjustRightInd w:val="0"/>
        <w:spacing w:after="0" w:line="240" w:lineRule="auto"/>
        <w:jc w:val="center"/>
        <w:rPr>
          <w:rFonts w:ascii="Calibri" w:hAnsi="Calibri" w:cs="Calibri"/>
        </w:rPr>
      </w:pPr>
      <w:bookmarkStart w:id="8" w:name="Par147"/>
      <w:bookmarkEnd w:id="8"/>
      <w:r>
        <w:rPr>
          <w:rFonts w:ascii="Calibri" w:hAnsi="Calibri" w:cs="Calibri"/>
        </w:rPr>
        <w:t>ПЕРЕЧЕНЬ</w:t>
      </w:r>
    </w:p>
    <w:p w:rsidR="00C02E6C" w:rsidRDefault="00C02E6C">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C02E6C" w:rsidRDefault="00C02E6C">
      <w:pPr>
        <w:widowControl w:val="0"/>
        <w:autoSpaceDE w:val="0"/>
        <w:autoSpaceDN w:val="0"/>
        <w:adjustRightInd w:val="0"/>
        <w:spacing w:after="0" w:line="240" w:lineRule="auto"/>
        <w:jc w:val="center"/>
        <w:rPr>
          <w:rFonts w:ascii="Calibri" w:hAnsi="Calibri" w:cs="Calibri"/>
        </w:rPr>
      </w:pP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июня 2004 г. N 300 "Об утверждении Положения о Федеральной службе по надзору в сфере образования и науки" (Собрание законодательства Российской Федерации, 2004, N 26, ст. 2670).</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7 октября 2006 г. N 606 "О внесении изменений в Положение о Федеральной службе по надзору в сфере образования и науки" (Собрание законодательства Российской Федерации, 2006, N 42, ст. 4381).</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июля 2008 г. N 552 "О внесении изменений в некоторые акты Правительства Российской Федерации по вопросам деятельности Федеральной службы по надзору в сфере образования и науки" (Собрание законодательства Российской Федерации, 2008, N 30, ст. 3638).</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8" w:history="1">
        <w:r>
          <w:rPr>
            <w:rFonts w:ascii="Calibri" w:hAnsi="Calibri" w:cs="Calibri"/>
            <w:color w:val="0000FF"/>
          </w:rPr>
          <w:t>Пункт 12</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814 </w:t>
      </w:r>
      <w:r>
        <w:rPr>
          <w:rFonts w:ascii="Calibri" w:hAnsi="Calibri" w:cs="Calibri"/>
        </w:rPr>
        <w:lastRenderedPageBreak/>
        <w:t>"О внесении изменений в некоторые акты Правительства Российской Федерации" (Собрание законодательства Российской Федерации, 2008, N 46, ст. 5337).</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9" w:history="1">
        <w:proofErr w:type="gramStart"/>
        <w:r>
          <w:rPr>
            <w:rFonts w:ascii="Calibri" w:hAnsi="Calibri" w:cs="Calibri"/>
            <w:color w:val="0000FF"/>
          </w:rPr>
          <w:t>Пункт 13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января 2009 г. N 43 "О внесении изменений в некоторые акты Правительства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6, ст</w:t>
      </w:r>
      <w:proofErr w:type="gramEnd"/>
      <w:r>
        <w:rPr>
          <w:rFonts w:ascii="Calibri" w:hAnsi="Calibri" w:cs="Calibri"/>
        </w:rPr>
        <w:t>. 738).</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25 июня 2009 г. N 535 "О внесении изменений в Положение о Федеральной службе по надзору в сфере образования и науки" (Собрание законодательства Российской Федерации, 2009, N 26, ст. 3209).</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1" w:history="1">
        <w:r>
          <w:rPr>
            <w:rFonts w:ascii="Calibri" w:hAnsi="Calibri" w:cs="Calibri"/>
            <w:color w:val="0000FF"/>
          </w:rPr>
          <w:t>Пункт 7</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августа 2009 г. N 649 "О внесении изменений в некоторые акты Правительства Российской Федерации" (Собрание законодательства Российской Федерации, 2009, N 33, ст. 4081).</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2" w:history="1">
        <w:r>
          <w:rPr>
            <w:rFonts w:ascii="Calibri" w:hAnsi="Calibri" w:cs="Calibri"/>
            <w:color w:val="0000FF"/>
          </w:rPr>
          <w:t>Пункт 9</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июня 2010 г. N 438 "О внесении изменений в некоторые акты Правительства Российской Федерации" (Собрание законодательства Российской Федерации, 2010, N 26, ст. 3350).</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3" w:history="1">
        <w:proofErr w:type="gramStart"/>
        <w:r>
          <w:rPr>
            <w:rFonts w:ascii="Calibri" w:hAnsi="Calibri" w:cs="Calibri"/>
            <w:color w:val="0000FF"/>
          </w:rPr>
          <w:t>Пункт 8</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24 марта 2011 г. N 210 "Об организации деятельности, связанной с учреждением геральдических знаков федеральных органов исполнительной власти, руководство деятельностью которых осуществляет Правительство Российской Федерации, и о внесении изменений в акты Правительства Российской Федерации" (Собрание законодательства Российской Федерации, 2011, N 14, ст. 1935).</w:t>
      </w:r>
      <w:proofErr w:type="gramEnd"/>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4"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C02E6C" w:rsidRDefault="00C02E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5"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сентября 2011 г. N 745 "О внесении изменений в некоторые акты Правительства Российской Федерации" (Собрание законодательства Российской Федерации, 2011, N 37, ст. 5257).</w:t>
      </w:r>
    </w:p>
    <w:p w:rsidR="00C02E6C" w:rsidRDefault="00C02E6C">
      <w:pPr>
        <w:widowControl w:val="0"/>
        <w:autoSpaceDE w:val="0"/>
        <w:autoSpaceDN w:val="0"/>
        <w:adjustRightInd w:val="0"/>
        <w:spacing w:after="0" w:line="240" w:lineRule="auto"/>
        <w:ind w:firstLine="540"/>
        <w:jc w:val="both"/>
        <w:rPr>
          <w:rFonts w:ascii="Calibri" w:hAnsi="Calibri" w:cs="Calibri"/>
        </w:rPr>
      </w:pPr>
    </w:p>
    <w:p w:rsidR="00C02E6C" w:rsidRDefault="00C02E6C">
      <w:pPr>
        <w:widowControl w:val="0"/>
        <w:autoSpaceDE w:val="0"/>
        <w:autoSpaceDN w:val="0"/>
        <w:adjustRightInd w:val="0"/>
        <w:spacing w:after="0" w:line="240" w:lineRule="auto"/>
        <w:ind w:firstLine="540"/>
        <w:jc w:val="both"/>
        <w:rPr>
          <w:rFonts w:ascii="Calibri" w:hAnsi="Calibri" w:cs="Calibri"/>
        </w:rPr>
      </w:pPr>
    </w:p>
    <w:p w:rsidR="00C02E6C" w:rsidRDefault="00C02E6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1B19" w:rsidRDefault="00F51B19">
      <w:bookmarkStart w:id="9" w:name="_GoBack"/>
      <w:bookmarkEnd w:id="9"/>
    </w:p>
    <w:sectPr w:rsidR="00F51B19" w:rsidSect="00660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6C"/>
    <w:rsid w:val="00C02E6C"/>
    <w:rsid w:val="00F51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B59E97D7F54D88AF8497F880EAF12AFA6968A7EE8104A03F283589FCA49877BACCE7C17511A40BYAp4M" TargetMode="External"/><Relationship Id="rId18" Type="http://schemas.openxmlformats.org/officeDocument/2006/relationships/hyperlink" Target="consultantplus://offline/ref=4FB59E97D7F54D88AF8497F880EAF12AFA6969ACEF8004A03F283589FCYAp4M" TargetMode="External"/><Relationship Id="rId26" Type="http://schemas.openxmlformats.org/officeDocument/2006/relationships/hyperlink" Target="consultantplus://offline/ref=4FB59E97D7F54D88AF8497F880EAF12AF3646DA4EB8859AA3771398BFBABC760BD85EBC07511A5Y0p9M" TargetMode="External"/><Relationship Id="rId39" Type="http://schemas.openxmlformats.org/officeDocument/2006/relationships/hyperlink" Target="consultantplus://offline/ref=4FB59E97D7F54D88AF8497F880EAF12AFA646AA3E28504A03F283589FCA49877BACCE7C17511A40AYAp2M" TargetMode="External"/><Relationship Id="rId21" Type="http://schemas.openxmlformats.org/officeDocument/2006/relationships/hyperlink" Target="consultantplus://offline/ref=4FB59E97D7F54D88AF8497F880EAF12AFA6968A7EE8104A03F283589FCA49877BACCE7C17511A40BYAp7M" TargetMode="External"/><Relationship Id="rId34" Type="http://schemas.openxmlformats.org/officeDocument/2006/relationships/hyperlink" Target="consultantplus://offline/ref=4FB59E97D7F54D88AF8497F880EAF12AFA6462A0EC8604A03F283589FCA49877BACCE7C17511A40AYAp3M" TargetMode="External"/><Relationship Id="rId42" Type="http://schemas.openxmlformats.org/officeDocument/2006/relationships/hyperlink" Target="consultantplus://offline/ref=4FB59E97D7F54D88AF8497F880EAF12AFA666DACE38404A03F283589FCA49877BACCE7C17511A40BYAp7M" TargetMode="External"/><Relationship Id="rId47" Type="http://schemas.openxmlformats.org/officeDocument/2006/relationships/hyperlink" Target="consultantplus://offline/ref=4FB59E97D7F54D88AF8497F880EAF12AFA646DACE38304A03F283589FCA49877BACCE7C17511A40EYAp1M" TargetMode="External"/><Relationship Id="rId50" Type="http://schemas.openxmlformats.org/officeDocument/2006/relationships/hyperlink" Target="consultantplus://offline/ref=4FB59E97D7F54D88AF8497F880EAF12AFA666AA7EE8704A03F283589FCA49877BACCE7C17511A40DYAp8M" TargetMode="External"/><Relationship Id="rId55" Type="http://schemas.openxmlformats.org/officeDocument/2006/relationships/hyperlink" Target="consultantplus://offline/ref=4FB59E97D7F54D88AF8497F880EAF12AFA636DA0E28604A03F283589FCYAp4M" TargetMode="External"/><Relationship Id="rId63" Type="http://schemas.openxmlformats.org/officeDocument/2006/relationships/hyperlink" Target="consultantplus://offline/ref=4FB59E97D7F54D88AF8497F880EAF12AFA626EA6EA8404A03F283589FCA49877BACCE7C17511A409YAp4M" TargetMode="External"/><Relationship Id="rId7" Type="http://schemas.openxmlformats.org/officeDocument/2006/relationships/hyperlink" Target="consultantplus://offline/ref=4FB59E97D7F54D88AF8497F880EAF12AFA6668A3EC8A04A03F283589FCA49877BACCE7C17511A50AYAp6M" TargetMode="External"/><Relationship Id="rId2" Type="http://schemas.microsoft.com/office/2007/relationships/stylesWithEffects" Target="stylesWithEffects.xml"/><Relationship Id="rId16" Type="http://schemas.openxmlformats.org/officeDocument/2006/relationships/hyperlink" Target="consultantplus://offline/ref=4FB59E97D7F54D88AF8497F880EAF12AFA6269ADEE8304A03F283589FCA49877BACCE7C17511A40AYAp5M" TargetMode="External"/><Relationship Id="rId29" Type="http://schemas.openxmlformats.org/officeDocument/2006/relationships/hyperlink" Target="consultantplus://offline/ref=4FB59E97D7F54D88AF8497F880EAF12AFA616DADEA8404A03F283589FCA49877BACCE7C17511A40AYAp3M" TargetMode="External"/><Relationship Id="rId1" Type="http://schemas.openxmlformats.org/officeDocument/2006/relationships/styles" Target="styles.xml"/><Relationship Id="rId6" Type="http://schemas.openxmlformats.org/officeDocument/2006/relationships/hyperlink" Target="consultantplus://offline/ref=4FB59E97D7F54D88AF8497F880EAF12AFA646DACE38304A03F283589FCA49877BACCE7C17511A40BYAp4M" TargetMode="External"/><Relationship Id="rId11" Type="http://schemas.openxmlformats.org/officeDocument/2006/relationships/hyperlink" Target="consultantplus://offline/ref=4FB59E97D7F54D88AF8497F880EAF12AFA6668A3EC8A04A03F283589FCA49877BACCE7C17511A50AYAp6M" TargetMode="External"/><Relationship Id="rId24" Type="http://schemas.openxmlformats.org/officeDocument/2006/relationships/hyperlink" Target="consultantplus://offline/ref=4FB59E97D7F54D88AF8497F880EAF12AF36763A0EA8859AA3771398BFBABC760BD85EBC07511A5Y0p9M" TargetMode="External"/><Relationship Id="rId32" Type="http://schemas.openxmlformats.org/officeDocument/2006/relationships/hyperlink" Target="consultantplus://offline/ref=4FB59E97D7F54D88AF8497F880EAF12AFA6668A7ED8004A03F283589FCA49877BACCE7C17511A40AYAp5M" TargetMode="External"/><Relationship Id="rId37" Type="http://schemas.openxmlformats.org/officeDocument/2006/relationships/hyperlink" Target="consultantplus://offline/ref=4FB59E97D7F54D88AF8497F880EAF12AFA646BACEB8A04A03F283589FCA49877BACCE7C17511A40AYAp0M" TargetMode="External"/><Relationship Id="rId40" Type="http://schemas.openxmlformats.org/officeDocument/2006/relationships/hyperlink" Target="consultantplus://offline/ref=4FB59E97D7F54D88AF8497F880EAF12AFA6969ACEF8004A03F283589FCA49877BACCE7C17510A70AYAp6M" TargetMode="External"/><Relationship Id="rId45" Type="http://schemas.openxmlformats.org/officeDocument/2006/relationships/hyperlink" Target="consultantplus://offline/ref=4FB59E97D7F54D88AF8497F880EAF12AFA646DACE38304A03F283589FCA49877BACCE7C17511A40FYAp8M" TargetMode="External"/><Relationship Id="rId53" Type="http://schemas.openxmlformats.org/officeDocument/2006/relationships/hyperlink" Target="consultantplus://offline/ref=4FB59E97D7F54D88AF8497F880EAF12AF9696CA0E0D553A26E7D3BY8pCM" TargetMode="External"/><Relationship Id="rId58" Type="http://schemas.openxmlformats.org/officeDocument/2006/relationships/hyperlink" Target="consultantplus://offline/ref=4FB59E97D7F54D88AF8497F880EAF12AFA626EA6EA8A04A03F283589FCA49877BACCE7C17511A409YAp9M"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FB59E97D7F54D88AF8497F880EAF12AF9696CA0E0D553A26E7D3BY8pCM" TargetMode="External"/><Relationship Id="rId23" Type="http://schemas.openxmlformats.org/officeDocument/2006/relationships/hyperlink" Target="consultantplus://offline/ref=4FB59E97D7F54D88AF8497F880EAF12AFA6968A7EE8104A03F283589FCA49877BACCE7C17511A40BYAp9M" TargetMode="External"/><Relationship Id="rId28" Type="http://schemas.openxmlformats.org/officeDocument/2006/relationships/hyperlink" Target="consultantplus://offline/ref=4FB59E97D7F54D88AF8497F880EAF12AFA646DACE38304A03F283589FCA49877BACCE7C17511A40FYAp9M" TargetMode="External"/><Relationship Id="rId36" Type="http://schemas.openxmlformats.org/officeDocument/2006/relationships/hyperlink" Target="consultantplus://offline/ref=4FB59E97D7F54D88AF8497F880EAF12AFA656DA2EB8604A03F283589FCA49877BACCE7C17511A40AYAp0M" TargetMode="External"/><Relationship Id="rId49" Type="http://schemas.openxmlformats.org/officeDocument/2006/relationships/hyperlink" Target="consultantplus://offline/ref=4FB59E97D7F54D88AF8497F880EAF12AF26262ADEB8859AA3771398BFBABC760BD85EBC07511A4Y0p8M" TargetMode="External"/><Relationship Id="rId57" Type="http://schemas.openxmlformats.org/officeDocument/2006/relationships/hyperlink" Target="consultantplus://offline/ref=4FB59E97D7F54D88AF8497F880EAF12AFA606BA5EE8B04A03F283589FCYAp4M" TargetMode="External"/><Relationship Id="rId61" Type="http://schemas.openxmlformats.org/officeDocument/2006/relationships/hyperlink" Target="consultantplus://offline/ref=4FB59E97D7F54D88AF8497F880EAF12AFA626EA7E38A04A03F283589FCA49877BACCE7C17511A40AYAp4M" TargetMode="External"/><Relationship Id="rId10" Type="http://schemas.openxmlformats.org/officeDocument/2006/relationships/hyperlink" Target="consultantplus://offline/ref=4FB59E97D7F54D88AF8497F880EAF12AFA646DACE38304A03F283589FCA49877BACCE7C17511A40FYAp5M" TargetMode="External"/><Relationship Id="rId19" Type="http://schemas.openxmlformats.org/officeDocument/2006/relationships/hyperlink" Target="consultantplus://offline/ref=4FB59E97D7F54D88AF8497F880EAF12AFA6569A6EB8704A03F283589FCYAp4M" TargetMode="External"/><Relationship Id="rId31" Type="http://schemas.openxmlformats.org/officeDocument/2006/relationships/hyperlink" Target="consultantplus://offline/ref=4FB59E97D7F54D88AF8497F880EAF12AFA666AA3ED8604A03F283589FCA49877BACCE7C17511A40AYAp0M" TargetMode="External"/><Relationship Id="rId44" Type="http://schemas.openxmlformats.org/officeDocument/2006/relationships/hyperlink" Target="consultantplus://offline/ref=4FB59E97D7F54D88AF8497F880EAF12AFA646DACE38304A03F283589FCA49877BACCE7C17511A40FYAp8M" TargetMode="External"/><Relationship Id="rId52" Type="http://schemas.openxmlformats.org/officeDocument/2006/relationships/hyperlink" Target="consultantplus://offline/ref=4FB59E97D7F54D88AF8497F880EAF12AFA696BADE98704A03F283589FCYAp4M" TargetMode="External"/><Relationship Id="rId60" Type="http://schemas.openxmlformats.org/officeDocument/2006/relationships/hyperlink" Target="consultantplus://offline/ref=4FB59E97D7F54D88AF8497F880EAF12AF36963ADEF8859AA3771398BYFpBM" TargetMode="External"/><Relationship Id="rId65" Type="http://schemas.openxmlformats.org/officeDocument/2006/relationships/hyperlink" Target="consultantplus://offline/ref=4FB59E97D7F54D88AF8497F880EAF12AFA6063ACED8B04A03F283589FCA49877BACCE7C17511A40AYAp9M" TargetMode="External"/><Relationship Id="rId4" Type="http://schemas.openxmlformats.org/officeDocument/2006/relationships/webSettings" Target="webSettings.xml"/><Relationship Id="rId9" Type="http://schemas.openxmlformats.org/officeDocument/2006/relationships/hyperlink" Target="consultantplus://offline/ref=4FB59E97D7F54D88AF8497F880EAF12AFA6968A7EE8104A03F283589FCA49877BACCE7C17511A40BYAp4M" TargetMode="External"/><Relationship Id="rId14" Type="http://schemas.openxmlformats.org/officeDocument/2006/relationships/hyperlink" Target="consultantplus://offline/ref=4FB59E97D7F54D88AF8497F880EAF12AFA696AA1EE8B04A03F283589FCA49877BACCE7C17511A40AYAp5M" TargetMode="External"/><Relationship Id="rId22" Type="http://schemas.openxmlformats.org/officeDocument/2006/relationships/hyperlink" Target="consultantplus://offline/ref=4FB59E97D7F54D88AF8497F880EAF12AFA696AACE98404A03F283589FCYAp4M" TargetMode="External"/><Relationship Id="rId27" Type="http://schemas.openxmlformats.org/officeDocument/2006/relationships/hyperlink" Target="consultantplus://offline/ref=4FB59E97D7F54D88AF8497F880EAF12AFA646DACE38304A03F283589FCA49877BACCE7C17511A40FYAp7M" TargetMode="External"/><Relationship Id="rId30" Type="http://schemas.openxmlformats.org/officeDocument/2006/relationships/hyperlink" Target="consultantplus://offline/ref=4FB59E97D7F54D88AF8497F880EAF12AFA616CA5E98204A03F283589FCA49877BACCE7C17511A40AYAp3M" TargetMode="External"/><Relationship Id="rId35" Type="http://schemas.openxmlformats.org/officeDocument/2006/relationships/hyperlink" Target="consultantplus://offline/ref=4FB59E97D7F54D88AF8497F880EAF12AFA646AA7E38704A03F283589FCA49877BACCE7C17511A40AYAp0M" TargetMode="External"/><Relationship Id="rId43" Type="http://schemas.openxmlformats.org/officeDocument/2006/relationships/hyperlink" Target="consultantplus://offline/ref=4FB59E97D7F54D88AF8497F880EAF12AFA666CA6E88504A03F283589FCA49877BACCE7C17511A40BYAp4M" TargetMode="External"/><Relationship Id="rId48" Type="http://schemas.openxmlformats.org/officeDocument/2006/relationships/hyperlink" Target="consultantplus://offline/ref=4FB59E97D7F54D88AF8497F880EAF12AFA646DACE38304A03F283589FCA49877BACCE7C17511A40EYAp0M" TargetMode="External"/><Relationship Id="rId56" Type="http://schemas.openxmlformats.org/officeDocument/2006/relationships/hyperlink" Target="consultantplus://offline/ref=4FB59E97D7F54D88AF8497F880EAF12AFD626AADED8859AA3771398BYFpBM" TargetMode="External"/><Relationship Id="rId64" Type="http://schemas.openxmlformats.org/officeDocument/2006/relationships/hyperlink" Target="consultantplus://offline/ref=4FB59E97D7F54D88AF8497F880EAF12AFA6569A0E98004A03F283589FCA49877BACCE7C17511A40AYAp1M" TargetMode="External"/><Relationship Id="rId8" Type="http://schemas.openxmlformats.org/officeDocument/2006/relationships/hyperlink" Target="consultantplus://offline/ref=4FB59E97D7F54D88AF8497F880EAF12AFA666CA6E88504A03F283589FCA49877BACCE7C17511A40BYAp4M" TargetMode="External"/><Relationship Id="rId51" Type="http://schemas.openxmlformats.org/officeDocument/2006/relationships/hyperlink" Target="consultantplus://offline/ref=4FB59E97D7F54D88AF8497F880EAF12AFA6668A3EC8A04A03F283589FCA49877BACCE7C17511A50AYAp6M" TargetMode="External"/><Relationship Id="rId3" Type="http://schemas.openxmlformats.org/officeDocument/2006/relationships/settings" Target="settings.xml"/><Relationship Id="rId12" Type="http://schemas.openxmlformats.org/officeDocument/2006/relationships/hyperlink" Target="consultantplus://offline/ref=4FB59E97D7F54D88AF8497F880EAF12AFA666CA6E88504A03F283589FCA49877BACCE7C17511A40BYAp4M" TargetMode="External"/><Relationship Id="rId17" Type="http://schemas.openxmlformats.org/officeDocument/2006/relationships/hyperlink" Target="consultantplus://offline/ref=4FB59E97D7F54D88AF8497F880EAF12AFA656DA2EB8704A03F283589FCA49877BACCE7C17511A40AYAp1M" TargetMode="External"/><Relationship Id="rId25" Type="http://schemas.openxmlformats.org/officeDocument/2006/relationships/hyperlink" Target="consultantplus://offline/ref=4FB59E97D7F54D88AF8497F880EAF12AFA646DACE38304A03F283589FCA49877BACCE7C17511A40FYAp4M" TargetMode="External"/><Relationship Id="rId33" Type="http://schemas.openxmlformats.org/officeDocument/2006/relationships/hyperlink" Target="consultantplus://offline/ref=4FB59E97D7F54D88AF8497F880EAF12AFA6569A6EB8704A03F283589FCYAp4M" TargetMode="External"/><Relationship Id="rId38" Type="http://schemas.openxmlformats.org/officeDocument/2006/relationships/hyperlink" Target="consultantplus://offline/ref=4FB59E97D7F54D88AF8497F880EAF12AFA6968A3E98B04A03F283589FCA49877BACCE7C17511A40AYAp3M" TargetMode="External"/><Relationship Id="rId46" Type="http://schemas.openxmlformats.org/officeDocument/2006/relationships/hyperlink" Target="consultantplus://offline/ref=4FB59E97D7F54D88AF8497F880EAF12AFA646DACE38304A03F283589FCA49877BACCE7C17511A40FYAp8M" TargetMode="External"/><Relationship Id="rId59" Type="http://schemas.openxmlformats.org/officeDocument/2006/relationships/hyperlink" Target="consultantplus://offline/ref=4FB59E97D7F54D88AF8497F880EAF12AFA626EA6EA8B04A03F283589FCA49877BACCE7C17511A409YAp0M" TargetMode="External"/><Relationship Id="rId67" Type="http://schemas.openxmlformats.org/officeDocument/2006/relationships/theme" Target="theme/theme1.xml"/><Relationship Id="rId20" Type="http://schemas.openxmlformats.org/officeDocument/2006/relationships/hyperlink" Target="consultantplus://offline/ref=4FB59E97D7F54D88AF8497F880EAF12AFA6969ACEF8004A03F283589FCA49877BACCE7C17510A20AYAp8M" TargetMode="External"/><Relationship Id="rId41" Type="http://schemas.openxmlformats.org/officeDocument/2006/relationships/hyperlink" Target="consultantplus://offline/ref=4FB59E97D7F54D88AF8497F880EAF12AFA666DACE38404A03F283589FCA49877BACCE7C17511A40AYAp8M" TargetMode="External"/><Relationship Id="rId54" Type="http://schemas.openxmlformats.org/officeDocument/2006/relationships/hyperlink" Target="consultantplus://offline/ref=4FB59E97D7F54D88AF8497F880EAF12AFA656DA4E38504A03F283589FCA49877BACCE7C17511A40BYAp7M" TargetMode="External"/><Relationship Id="rId62" Type="http://schemas.openxmlformats.org/officeDocument/2006/relationships/hyperlink" Target="consultantplus://offline/ref=4FB59E97D7F54D88AF8497F880EAF12AFA626EA6E98304A03F283589FCA49877BACCE7C17511A409YAp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5205</Words>
  <Characters>29670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2015-08-11T12:41:00Z</dcterms:created>
  <dcterms:modified xsi:type="dcterms:W3CDTF">2015-08-11T12:42:00Z</dcterms:modified>
</cp:coreProperties>
</file>